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98" w:rsidRPr="00BE42E1" w:rsidRDefault="00934C2B">
      <w:pPr>
        <w:rPr>
          <w:b/>
          <w:sz w:val="28"/>
          <w:szCs w:val="28"/>
        </w:rPr>
      </w:pPr>
      <w:r w:rsidRPr="00BE42E1">
        <w:rPr>
          <w:b/>
          <w:sz w:val="28"/>
          <w:szCs w:val="28"/>
        </w:rPr>
        <w:t>Code</w:t>
      </w:r>
      <w:r w:rsidR="00BE42E1" w:rsidRPr="00BE42E1">
        <w:rPr>
          <w:b/>
          <w:sz w:val="28"/>
          <w:szCs w:val="28"/>
        </w:rPr>
        <w:t xml:space="preserve"> of Conduct Policy Template</w:t>
      </w:r>
      <w:r w:rsidR="00BE42E1">
        <w:rPr>
          <w:b/>
          <w:sz w:val="28"/>
          <w:szCs w:val="28"/>
        </w:rPr>
        <w:t xml:space="preserve"> for Club Board of Directors</w:t>
      </w:r>
    </w:p>
    <w:p w:rsidR="00BE42E1" w:rsidRPr="00BE42E1" w:rsidRDefault="00BE42E1">
      <w:pPr>
        <w:rPr>
          <w:rFonts w:cstheme="minorHAnsi"/>
          <w:i/>
          <w:color w:val="FF0000"/>
        </w:rPr>
      </w:pPr>
      <w:r w:rsidRPr="00BE42E1">
        <w:rPr>
          <w:rFonts w:cstheme="minorHAnsi"/>
          <w:i/>
          <w:color w:val="FF0000"/>
        </w:rPr>
        <w:t>This template provides the basic structure for Club Board of Directors to utilize and adapt to best suite the needs of their club.</w:t>
      </w:r>
      <w:bookmarkStart w:id="0" w:name="_GoBack"/>
      <w:r w:rsidR="008523F8">
        <w:rPr>
          <w:rFonts w:cstheme="minorHAnsi"/>
          <w:i/>
          <w:color w:val="FF0000"/>
        </w:rPr>
        <w:t xml:space="preserve"> It </w:t>
      </w:r>
      <w:r w:rsidR="00BB0BA4">
        <w:rPr>
          <w:rFonts w:cstheme="minorHAnsi"/>
          <w:i/>
          <w:color w:val="FF0000"/>
        </w:rPr>
        <w:t xml:space="preserve">is </w:t>
      </w:r>
      <w:r w:rsidR="008523F8">
        <w:rPr>
          <w:rFonts w:cstheme="minorHAnsi"/>
          <w:i/>
          <w:color w:val="FF0000"/>
        </w:rPr>
        <w:t xml:space="preserve">to be reviewed and approved by the Club Board prior to implementing. </w:t>
      </w:r>
      <w:r w:rsidRPr="00BE42E1">
        <w:rPr>
          <w:rFonts w:cstheme="minorHAnsi"/>
          <w:i/>
          <w:color w:val="FF0000"/>
        </w:rPr>
        <w:t xml:space="preserve">  </w:t>
      </w:r>
      <w:bookmarkEnd w:id="0"/>
    </w:p>
    <w:p w:rsidR="00934C2B" w:rsidRPr="00BE42E1" w:rsidRDefault="00934C2B" w:rsidP="00934C2B">
      <w:pPr>
        <w:rPr>
          <w:rFonts w:ascii="Calibri" w:eastAsia="Calibri" w:hAnsi="Calibri"/>
          <w:b/>
        </w:rPr>
      </w:pPr>
      <w:r w:rsidRPr="00BE42E1">
        <w:rPr>
          <w:rFonts w:ascii="Calibri" w:eastAsia="Calibri" w:hAnsi="Calibri"/>
          <w:b/>
        </w:rPr>
        <w:t xml:space="preserve">Effective Date: </w:t>
      </w:r>
      <w:r w:rsidR="00BE42E1" w:rsidRPr="00BE42E1">
        <w:rPr>
          <w:rFonts w:eastAsia="Calibri" w:cstheme="minorHAnsi"/>
          <w:color w:val="FF0000"/>
        </w:rPr>
        <w:t>(club to insert details)</w:t>
      </w:r>
      <w:r w:rsidRPr="00BE42E1">
        <w:rPr>
          <w:rFonts w:ascii="Calibri" w:eastAsia="Calibri" w:hAnsi="Calibri"/>
          <w:b/>
        </w:rPr>
        <w:t xml:space="preserve"> </w:t>
      </w:r>
    </w:p>
    <w:p w:rsidR="00934C2B" w:rsidRPr="00BE42E1" w:rsidRDefault="00934C2B" w:rsidP="00934C2B">
      <w:pPr>
        <w:rPr>
          <w:rFonts w:ascii="Calibri" w:eastAsia="Calibri" w:hAnsi="Calibri"/>
          <w:b/>
          <w:u w:val="single"/>
        </w:rPr>
      </w:pPr>
      <w:r w:rsidRPr="00BE42E1">
        <w:rPr>
          <w:rFonts w:ascii="Calibri" w:eastAsia="Calibri" w:hAnsi="Calibri"/>
          <w:b/>
          <w:u w:val="single"/>
        </w:rPr>
        <w:t>Purpose</w:t>
      </w:r>
    </w:p>
    <w:p w:rsidR="00A80D94" w:rsidRPr="00BE42E1" w:rsidRDefault="0000710F" w:rsidP="00934C2B">
      <w:pPr>
        <w:rPr>
          <w:rFonts w:ascii="Calibri" w:eastAsia="Calibri" w:hAnsi="Calibri"/>
        </w:rPr>
      </w:pPr>
      <w:r w:rsidRPr="00BE42E1">
        <w:rPr>
          <w:rFonts w:ascii="Calibri" w:eastAsia="Calibri" w:hAnsi="Calibri"/>
        </w:rPr>
        <w:t>The ABC</w:t>
      </w:r>
      <w:r w:rsidR="0064240C" w:rsidRPr="00BE42E1">
        <w:rPr>
          <w:rFonts w:ascii="Calibri" w:eastAsia="Calibri" w:hAnsi="Calibri"/>
        </w:rPr>
        <w:t xml:space="preserve"> Figure </w:t>
      </w:r>
      <w:r w:rsidR="00A80D94" w:rsidRPr="00BE42E1">
        <w:rPr>
          <w:rFonts w:ascii="Calibri" w:eastAsia="Calibri" w:hAnsi="Calibri"/>
        </w:rPr>
        <w:t>S</w:t>
      </w:r>
      <w:r w:rsidR="0064240C" w:rsidRPr="00BE42E1">
        <w:rPr>
          <w:rFonts w:ascii="Calibri" w:eastAsia="Calibri" w:hAnsi="Calibri"/>
        </w:rPr>
        <w:t>kating Club</w:t>
      </w:r>
      <w:r w:rsidR="00A80D94" w:rsidRPr="00BE42E1">
        <w:rPr>
          <w:rFonts w:ascii="Calibri" w:eastAsia="Calibri" w:hAnsi="Calibri"/>
        </w:rPr>
        <w:t xml:space="preserve"> values a fair, </w:t>
      </w:r>
      <w:r w:rsidR="008A03D6" w:rsidRPr="00BE42E1">
        <w:rPr>
          <w:rFonts w:ascii="Calibri" w:eastAsia="Calibri" w:hAnsi="Calibri"/>
        </w:rPr>
        <w:t>respectful and professional environment</w:t>
      </w:r>
      <w:r w:rsidR="00A80D94" w:rsidRPr="00BE42E1">
        <w:rPr>
          <w:rFonts w:ascii="Calibri" w:eastAsia="Calibri" w:hAnsi="Calibri"/>
        </w:rPr>
        <w:t xml:space="preserve">. </w:t>
      </w:r>
      <w:r w:rsidR="00934C2B" w:rsidRPr="00BE42E1">
        <w:rPr>
          <w:rFonts w:ascii="Calibri" w:eastAsia="Calibri" w:hAnsi="Calibri"/>
        </w:rPr>
        <w:t xml:space="preserve">This Policy </w:t>
      </w:r>
      <w:r w:rsidRPr="00BE42E1">
        <w:rPr>
          <w:rFonts w:ascii="Calibri" w:eastAsia="Calibri" w:hAnsi="Calibri"/>
        </w:rPr>
        <w:t>lays out the ABC</w:t>
      </w:r>
      <w:r w:rsidR="0064240C" w:rsidRPr="00BE42E1">
        <w:rPr>
          <w:rFonts w:ascii="Calibri" w:eastAsia="Calibri" w:hAnsi="Calibri"/>
        </w:rPr>
        <w:t xml:space="preserve"> Figure Skating Clubs </w:t>
      </w:r>
      <w:r w:rsidR="00201534" w:rsidRPr="00BE42E1">
        <w:rPr>
          <w:rFonts w:ascii="Calibri" w:eastAsia="Calibri" w:hAnsi="Calibri"/>
        </w:rPr>
        <w:t xml:space="preserve">values, </w:t>
      </w:r>
      <w:r w:rsidR="0064240C" w:rsidRPr="00BE42E1">
        <w:rPr>
          <w:rFonts w:ascii="Calibri" w:eastAsia="Calibri" w:hAnsi="Calibri"/>
        </w:rPr>
        <w:t>guiding principles</w:t>
      </w:r>
      <w:r w:rsidR="00201534" w:rsidRPr="00BE42E1">
        <w:rPr>
          <w:rFonts w:ascii="Calibri" w:eastAsia="Calibri" w:hAnsi="Calibri"/>
        </w:rPr>
        <w:t xml:space="preserve"> and standards of practice </w:t>
      </w:r>
      <w:r w:rsidR="0064240C" w:rsidRPr="00BE42E1">
        <w:rPr>
          <w:rFonts w:ascii="Calibri" w:eastAsia="Calibri" w:hAnsi="Calibri"/>
        </w:rPr>
        <w:t xml:space="preserve">for appropriate behaviour </w:t>
      </w:r>
      <w:r w:rsidR="00934C2B" w:rsidRPr="00BE42E1">
        <w:rPr>
          <w:rFonts w:ascii="Calibri" w:eastAsia="Calibri" w:hAnsi="Calibri"/>
        </w:rPr>
        <w:t>of the Board</w:t>
      </w:r>
      <w:r w:rsidR="002A5F11" w:rsidRPr="00BE42E1">
        <w:rPr>
          <w:rFonts w:ascii="Calibri" w:eastAsia="Calibri" w:hAnsi="Calibri"/>
        </w:rPr>
        <w:t xml:space="preserve"> members </w:t>
      </w:r>
      <w:r w:rsidR="00934C2B" w:rsidRPr="00BE42E1">
        <w:rPr>
          <w:rFonts w:ascii="Calibri" w:eastAsia="Calibri" w:hAnsi="Calibri"/>
        </w:rPr>
        <w:t xml:space="preserve">during and outside of meetings.  </w:t>
      </w:r>
    </w:p>
    <w:p w:rsidR="00934C2B" w:rsidRPr="00BE42E1" w:rsidRDefault="00934C2B" w:rsidP="00934C2B">
      <w:pPr>
        <w:rPr>
          <w:rFonts w:ascii="Calibri" w:eastAsia="Calibri" w:hAnsi="Calibri"/>
          <w:b/>
          <w:u w:val="single"/>
        </w:rPr>
      </w:pPr>
      <w:r w:rsidRPr="00BE42E1">
        <w:rPr>
          <w:rFonts w:ascii="Calibri" w:eastAsia="Calibri" w:hAnsi="Calibri"/>
          <w:b/>
          <w:u w:val="single"/>
        </w:rPr>
        <w:t>Policy</w:t>
      </w:r>
    </w:p>
    <w:p w:rsidR="00934C2B" w:rsidRPr="00BE42E1" w:rsidRDefault="00934C2B" w:rsidP="00934C2B">
      <w:pPr>
        <w:rPr>
          <w:rFonts w:ascii="Calibri" w:eastAsia="Calibri" w:hAnsi="Calibri"/>
        </w:rPr>
      </w:pPr>
      <w:r w:rsidRPr="00BE42E1">
        <w:rPr>
          <w:rFonts w:ascii="Calibri" w:eastAsia="Calibri" w:hAnsi="Calibri"/>
        </w:rPr>
        <w:t>The Board</w:t>
      </w:r>
      <w:r w:rsidR="00E73962" w:rsidRPr="00BE42E1">
        <w:rPr>
          <w:rFonts w:ascii="Calibri" w:eastAsia="Calibri" w:hAnsi="Calibri"/>
        </w:rPr>
        <w:t xml:space="preserve"> of Directors</w:t>
      </w:r>
      <w:r w:rsidRPr="00BE42E1">
        <w:rPr>
          <w:rFonts w:ascii="Calibri" w:eastAsia="Calibri" w:hAnsi="Calibri"/>
        </w:rPr>
        <w:t xml:space="preserve"> Code of Conduct will ensure a safe and positive environment within </w:t>
      </w:r>
      <w:r w:rsidR="0000710F" w:rsidRPr="00BE42E1">
        <w:rPr>
          <w:rFonts w:ascii="Calibri" w:eastAsia="Calibri" w:hAnsi="Calibri"/>
        </w:rPr>
        <w:t>ABC</w:t>
      </w:r>
      <w:r w:rsidR="00DC78E8" w:rsidRPr="00BE42E1">
        <w:rPr>
          <w:rFonts w:ascii="Calibri" w:eastAsia="Calibri" w:hAnsi="Calibri"/>
        </w:rPr>
        <w:t xml:space="preserve"> Figure Skating Club</w:t>
      </w:r>
      <w:r w:rsidRPr="00BE42E1">
        <w:rPr>
          <w:rFonts w:ascii="Calibri" w:eastAsia="Calibri" w:hAnsi="Calibri"/>
        </w:rPr>
        <w:t xml:space="preserve"> by making Board Directors aware that there is a requirement of appropriate behaviour.  The </w:t>
      </w:r>
      <w:r w:rsidR="00DC78E8" w:rsidRPr="00BE42E1">
        <w:rPr>
          <w:rFonts w:ascii="Calibri" w:eastAsia="Calibri" w:hAnsi="Calibri"/>
        </w:rPr>
        <w:t>Club</w:t>
      </w:r>
      <w:r w:rsidRPr="00BE42E1">
        <w:rPr>
          <w:rFonts w:ascii="Calibri" w:eastAsia="Calibri" w:hAnsi="Calibri"/>
        </w:rPr>
        <w:t xml:space="preserve"> is committed to providing an environment in which all staff, </w:t>
      </w:r>
      <w:r w:rsidR="00BF6410" w:rsidRPr="00BE42E1">
        <w:rPr>
          <w:rFonts w:ascii="Calibri" w:eastAsia="Calibri" w:hAnsi="Calibri"/>
        </w:rPr>
        <w:t xml:space="preserve">coaches, </w:t>
      </w:r>
      <w:r w:rsidRPr="00BE42E1">
        <w:rPr>
          <w:rFonts w:ascii="Calibri" w:eastAsia="Calibri" w:hAnsi="Calibri"/>
        </w:rPr>
        <w:t xml:space="preserve">members, directors and </w:t>
      </w:r>
      <w:r w:rsidR="00DC78E8" w:rsidRPr="00BE42E1">
        <w:rPr>
          <w:rFonts w:ascii="Calibri" w:eastAsia="Calibri" w:hAnsi="Calibri"/>
        </w:rPr>
        <w:t>club</w:t>
      </w:r>
      <w:r w:rsidRPr="00BE42E1">
        <w:rPr>
          <w:rFonts w:ascii="Calibri" w:eastAsia="Calibri" w:hAnsi="Calibri"/>
        </w:rPr>
        <w:t xml:space="preserve"> volunteers are treated</w:t>
      </w:r>
      <w:r w:rsidR="00AB7F27" w:rsidRPr="00BE42E1">
        <w:rPr>
          <w:rFonts w:ascii="Calibri" w:eastAsia="Calibri" w:hAnsi="Calibri"/>
        </w:rPr>
        <w:t xml:space="preserve"> fairly, </w:t>
      </w:r>
      <w:r w:rsidR="00722217" w:rsidRPr="00BE42E1">
        <w:rPr>
          <w:rFonts w:ascii="Calibri" w:eastAsia="Calibri" w:hAnsi="Calibri"/>
        </w:rPr>
        <w:t>professionally and w</w:t>
      </w:r>
      <w:r w:rsidRPr="00BE42E1">
        <w:rPr>
          <w:rFonts w:ascii="Calibri" w:eastAsia="Calibri" w:hAnsi="Calibri"/>
        </w:rPr>
        <w:t>ith respect.</w:t>
      </w:r>
    </w:p>
    <w:p w:rsidR="00934C2B" w:rsidRPr="00BE42E1" w:rsidRDefault="00934C2B" w:rsidP="00934C2B">
      <w:pPr>
        <w:rPr>
          <w:rFonts w:ascii="Calibri" w:eastAsia="Calibri" w:hAnsi="Calibri"/>
          <w:b/>
          <w:u w:val="single"/>
        </w:rPr>
      </w:pPr>
      <w:r w:rsidRPr="00BE42E1">
        <w:rPr>
          <w:rFonts w:ascii="Calibri" w:eastAsia="Calibri" w:hAnsi="Calibri"/>
          <w:b/>
          <w:u w:val="single"/>
        </w:rPr>
        <w:t>Responsibilities</w:t>
      </w:r>
    </w:p>
    <w:p w:rsidR="00934C2B" w:rsidRPr="00BE42E1" w:rsidRDefault="00934C2B" w:rsidP="00934C2B">
      <w:pPr>
        <w:rPr>
          <w:rFonts w:ascii="Calibri" w:hAnsi="Calibri"/>
        </w:rPr>
      </w:pPr>
      <w:r w:rsidRPr="00BE42E1">
        <w:rPr>
          <w:rFonts w:ascii="Calibri" w:hAnsi="Calibri"/>
        </w:rPr>
        <w:t>Board Directors will:</w:t>
      </w: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Function primarily as a member of the Board </w:t>
      </w:r>
      <w:r w:rsidR="00ED6443" w:rsidRPr="00BE42E1">
        <w:rPr>
          <w:rFonts w:ascii="Calibri" w:hAnsi="Calibri"/>
          <w:sz w:val="22"/>
          <w:szCs w:val="22"/>
        </w:rPr>
        <w:t>and fulfill responsibilities in a timely fashion.</w:t>
      </w:r>
    </w:p>
    <w:p w:rsidR="00934C2B" w:rsidRPr="00BE42E1" w:rsidRDefault="00934C2B" w:rsidP="00934C2B">
      <w:pPr>
        <w:pStyle w:val="ListParagraph"/>
        <w:rPr>
          <w:rFonts w:ascii="Calibri" w:hAnsi="Calibri"/>
          <w:sz w:val="22"/>
          <w:szCs w:val="22"/>
        </w:rPr>
      </w:pPr>
    </w:p>
    <w:p w:rsidR="00934C2B" w:rsidRPr="00BE42E1" w:rsidRDefault="00E35204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Demonstrate integrity, respect and professionalism</w:t>
      </w:r>
      <w:r w:rsidR="001D43C6" w:rsidRPr="00BE42E1">
        <w:rPr>
          <w:rFonts w:ascii="Calibri" w:hAnsi="Calibri"/>
          <w:sz w:val="22"/>
          <w:szCs w:val="22"/>
        </w:rPr>
        <w:t xml:space="preserve"> and c</w:t>
      </w:r>
      <w:r w:rsidR="00934C2B" w:rsidRPr="00BE42E1">
        <w:rPr>
          <w:rFonts w:ascii="Calibri" w:hAnsi="Calibri"/>
          <w:sz w:val="22"/>
          <w:szCs w:val="22"/>
        </w:rPr>
        <w:t>onduct themselves ethically</w:t>
      </w:r>
      <w:r w:rsidR="001D43C6" w:rsidRPr="00BE42E1">
        <w:rPr>
          <w:rFonts w:ascii="Calibri" w:hAnsi="Calibri"/>
          <w:sz w:val="22"/>
          <w:szCs w:val="22"/>
        </w:rPr>
        <w:t xml:space="preserve"> </w:t>
      </w:r>
      <w:r w:rsidR="00934C2B" w:rsidRPr="00BE42E1">
        <w:rPr>
          <w:rFonts w:ascii="Calibri" w:hAnsi="Calibri"/>
          <w:sz w:val="22"/>
          <w:szCs w:val="22"/>
        </w:rPr>
        <w:t xml:space="preserve">and </w:t>
      </w:r>
      <w:r w:rsidR="009C2F92" w:rsidRPr="00BE42E1">
        <w:rPr>
          <w:rFonts w:ascii="Calibri" w:hAnsi="Calibri"/>
          <w:sz w:val="22"/>
          <w:szCs w:val="22"/>
        </w:rPr>
        <w:t xml:space="preserve">responsibly </w:t>
      </w:r>
      <w:r w:rsidR="00934C2B" w:rsidRPr="00BE42E1">
        <w:rPr>
          <w:rFonts w:ascii="Calibri" w:hAnsi="Calibri"/>
          <w:sz w:val="22"/>
          <w:szCs w:val="22"/>
        </w:rPr>
        <w:t>in all situations.</w:t>
      </w:r>
    </w:p>
    <w:p w:rsidR="009C2F92" w:rsidRPr="00BE42E1" w:rsidRDefault="009C2F92" w:rsidP="009C2F92">
      <w:pPr>
        <w:pStyle w:val="ListParagraph"/>
        <w:rPr>
          <w:rFonts w:ascii="Calibri" w:hAnsi="Calibri"/>
          <w:sz w:val="22"/>
          <w:szCs w:val="22"/>
        </w:rPr>
      </w:pP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BE42E1">
        <w:rPr>
          <w:rFonts w:ascii="Calibri" w:hAnsi="Calibri"/>
          <w:sz w:val="22"/>
          <w:szCs w:val="22"/>
        </w:rPr>
        <w:t xml:space="preserve">Represent the </w:t>
      </w:r>
      <w:r w:rsidR="0000710F" w:rsidRPr="00BE42E1">
        <w:rPr>
          <w:rFonts w:ascii="Calibri" w:hAnsi="Calibri"/>
          <w:sz w:val="22"/>
          <w:szCs w:val="22"/>
        </w:rPr>
        <w:t>ABC</w:t>
      </w:r>
      <w:r w:rsidR="009C2F92" w:rsidRPr="00BE42E1">
        <w:rPr>
          <w:rFonts w:ascii="Calibri" w:hAnsi="Calibri"/>
          <w:sz w:val="22"/>
          <w:szCs w:val="22"/>
        </w:rPr>
        <w:t xml:space="preserve"> Figure Skating Club </w:t>
      </w:r>
      <w:r w:rsidRPr="00BE42E1">
        <w:rPr>
          <w:rFonts w:ascii="Calibri" w:hAnsi="Calibri"/>
          <w:sz w:val="22"/>
          <w:szCs w:val="22"/>
        </w:rPr>
        <w:t xml:space="preserve">in a </w:t>
      </w:r>
      <w:r w:rsidR="009C2F92" w:rsidRPr="00BE42E1">
        <w:rPr>
          <w:rFonts w:ascii="Calibri" w:hAnsi="Calibri"/>
          <w:sz w:val="22"/>
          <w:szCs w:val="22"/>
        </w:rPr>
        <w:t xml:space="preserve">professional and </w:t>
      </w:r>
      <w:r w:rsidRPr="00BE42E1">
        <w:rPr>
          <w:rFonts w:ascii="Calibri" w:hAnsi="Calibri"/>
          <w:sz w:val="22"/>
          <w:szCs w:val="22"/>
        </w:rPr>
        <w:t>positive manner at all times</w:t>
      </w:r>
      <w:proofErr w:type="gramEnd"/>
      <w:r w:rsidRPr="00BE42E1">
        <w:rPr>
          <w:rFonts w:ascii="Calibri" w:hAnsi="Calibri"/>
          <w:sz w:val="22"/>
          <w:szCs w:val="22"/>
        </w:rPr>
        <w:t>.</w:t>
      </w:r>
      <w:r w:rsidR="00524260" w:rsidRPr="00BE42E1">
        <w:rPr>
          <w:rFonts w:ascii="Calibri" w:hAnsi="Calibri"/>
          <w:sz w:val="22"/>
          <w:szCs w:val="22"/>
        </w:rPr>
        <w:t xml:space="preserve"> Board members occupy a position of trust and </w:t>
      </w:r>
      <w:proofErr w:type="gramStart"/>
      <w:r w:rsidR="00524260" w:rsidRPr="00BE42E1">
        <w:rPr>
          <w:rFonts w:ascii="Calibri" w:hAnsi="Calibri"/>
          <w:sz w:val="22"/>
          <w:szCs w:val="22"/>
        </w:rPr>
        <w:t>shall act at all times</w:t>
      </w:r>
      <w:proofErr w:type="gramEnd"/>
      <w:r w:rsidR="00524260" w:rsidRPr="00BE42E1">
        <w:rPr>
          <w:rFonts w:ascii="Calibri" w:hAnsi="Calibri"/>
          <w:sz w:val="22"/>
          <w:szCs w:val="22"/>
        </w:rPr>
        <w:t xml:space="preserve"> to preserve that trust</w:t>
      </w:r>
      <w:r w:rsidR="001463D1" w:rsidRPr="00BE42E1">
        <w:rPr>
          <w:rFonts w:ascii="Calibri" w:hAnsi="Calibri"/>
          <w:sz w:val="22"/>
          <w:szCs w:val="22"/>
        </w:rPr>
        <w:t>.</w:t>
      </w:r>
    </w:p>
    <w:p w:rsidR="00934C2B" w:rsidRPr="00BE42E1" w:rsidRDefault="00934C2B" w:rsidP="00934C2B">
      <w:pPr>
        <w:rPr>
          <w:rFonts w:ascii="Calibri" w:hAnsi="Calibri"/>
        </w:rPr>
      </w:pPr>
    </w:p>
    <w:p w:rsidR="0016143E" w:rsidRPr="00BE42E1" w:rsidRDefault="00934C2B" w:rsidP="00316F7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Prepare and contribute to Board and committee meetings</w:t>
      </w:r>
      <w:r w:rsidR="009C2F92" w:rsidRPr="00BE42E1">
        <w:rPr>
          <w:rFonts w:ascii="Calibri" w:hAnsi="Calibri"/>
          <w:sz w:val="22"/>
          <w:szCs w:val="22"/>
        </w:rPr>
        <w:t>.</w:t>
      </w:r>
    </w:p>
    <w:p w:rsidR="0016143E" w:rsidRPr="00BE42E1" w:rsidRDefault="0016143E" w:rsidP="0016143E">
      <w:pPr>
        <w:pStyle w:val="ListParagraph"/>
        <w:rPr>
          <w:rFonts w:ascii="Calibri" w:hAnsi="Calibri"/>
          <w:sz w:val="22"/>
          <w:szCs w:val="22"/>
        </w:rPr>
      </w:pPr>
    </w:p>
    <w:p w:rsidR="0016143E" w:rsidRPr="00BE42E1" w:rsidRDefault="0016143E" w:rsidP="0016143E">
      <w:pPr>
        <w:pStyle w:val="ListParagraph"/>
        <w:rPr>
          <w:rFonts w:ascii="Calibri" w:hAnsi="Calibri"/>
          <w:sz w:val="22"/>
          <w:szCs w:val="22"/>
        </w:rPr>
      </w:pPr>
    </w:p>
    <w:p w:rsidR="00316F7C" w:rsidRPr="00BE42E1" w:rsidRDefault="00316F7C" w:rsidP="00316F7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 Exercise care, diligence and skill required in the performance of duties.</w:t>
      </w:r>
    </w:p>
    <w:p w:rsidR="00934C2B" w:rsidRPr="00BE42E1" w:rsidRDefault="009C2F92" w:rsidP="00316F7C">
      <w:pPr>
        <w:rPr>
          <w:rFonts w:ascii="Calibri" w:hAnsi="Calibri"/>
        </w:rPr>
      </w:pPr>
      <w:r w:rsidRPr="00BE42E1">
        <w:rPr>
          <w:rFonts w:ascii="Calibri" w:hAnsi="Calibri"/>
        </w:rPr>
        <w:t xml:space="preserve"> </w:t>
      </w:r>
    </w:p>
    <w:p w:rsidR="00934C2B" w:rsidRPr="00BE42E1" w:rsidRDefault="00316F7C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Maintain </w:t>
      </w:r>
      <w:r w:rsidR="00934C2B" w:rsidRPr="00BE42E1">
        <w:rPr>
          <w:rFonts w:ascii="Calibri" w:hAnsi="Calibri"/>
          <w:sz w:val="22"/>
          <w:szCs w:val="22"/>
        </w:rPr>
        <w:t xml:space="preserve">confidentiality </w:t>
      </w:r>
      <w:r w:rsidR="00ED6443" w:rsidRPr="00BE42E1">
        <w:rPr>
          <w:rFonts w:ascii="Calibri" w:hAnsi="Calibri"/>
          <w:sz w:val="22"/>
          <w:szCs w:val="22"/>
        </w:rPr>
        <w:t>of issues or items discussed and shared</w:t>
      </w:r>
      <w:r w:rsidR="00934C2B" w:rsidRPr="00BE42E1">
        <w:rPr>
          <w:rFonts w:ascii="Calibri" w:hAnsi="Calibri"/>
          <w:sz w:val="22"/>
          <w:szCs w:val="22"/>
        </w:rPr>
        <w:t>.</w:t>
      </w:r>
    </w:p>
    <w:p w:rsidR="00934C2B" w:rsidRPr="00BE42E1" w:rsidRDefault="00934C2B" w:rsidP="00934C2B">
      <w:pPr>
        <w:rPr>
          <w:rFonts w:ascii="Calibri" w:hAnsi="Calibri"/>
        </w:rPr>
      </w:pP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Demonstrate impartiality and do not be influenced by self-interest, outside pressure, expectation of reward or fear of criticism.</w:t>
      </w:r>
    </w:p>
    <w:p w:rsidR="00E03523" w:rsidRPr="00BE42E1" w:rsidRDefault="00E03523" w:rsidP="00E03523">
      <w:pPr>
        <w:pStyle w:val="ListParagraph"/>
        <w:rPr>
          <w:rFonts w:ascii="Calibri" w:hAnsi="Calibri"/>
          <w:sz w:val="22"/>
          <w:szCs w:val="22"/>
        </w:rPr>
      </w:pPr>
    </w:p>
    <w:p w:rsidR="00E03523" w:rsidRPr="00BE42E1" w:rsidRDefault="00E03523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Avoid conflicts of interest between the position of Board and personal life.  If a conflict does arise, communicate</w:t>
      </w:r>
      <w:r w:rsidR="002D2ED0" w:rsidRPr="00BE42E1">
        <w:rPr>
          <w:rFonts w:ascii="Calibri" w:hAnsi="Calibri"/>
          <w:sz w:val="22"/>
          <w:szCs w:val="22"/>
        </w:rPr>
        <w:t xml:space="preserve"> </w:t>
      </w:r>
      <w:r w:rsidRPr="00BE42E1">
        <w:rPr>
          <w:rFonts w:ascii="Calibri" w:hAnsi="Calibri"/>
          <w:sz w:val="22"/>
          <w:szCs w:val="22"/>
        </w:rPr>
        <w:t>the conflict before the Board and refrain from voting on matters that relate to that conflict.</w:t>
      </w:r>
    </w:p>
    <w:p w:rsidR="00934C2B" w:rsidRPr="00BE42E1" w:rsidRDefault="00934C2B" w:rsidP="00934C2B">
      <w:pPr>
        <w:rPr>
          <w:rFonts w:ascii="Calibri" w:hAnsi="Calibri"/>
        </w:rPr>
      </w:pP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Ensure that all stakeholders are given sufficient opportunity to express opinions and that all opinions are given due consideration.</w:t>
      </w:r>
    </w:p>
    <w:p w:rsidR="0016143E" w:rsidRPr="00BE42E1" w:rsidRDefault="0016143E" w:rsidP="0016143E">
      <w:pPr>
        <w:pStyle w:val="ListParagraph"/>
        <w:rPr>
          <w:rFonts w:ascii="Calibri" w:hAnsi="Calibri"/>
          <w:sz w:val="22"/>
          <w:szCs w:val="22"/>
        </w:rPr>
      </w:pPr>
    </w:p>
    <w:p w:rsidR="0016143E" w:rsidRPr="00BE42E1" w:rsidRDefault="0016143E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All communications with </w:t>
      </w:r>
      <w:r w:rsidRPr="00BE42E1">
        <w:rPr>
          <w:rFonts w:ascii="Calibri" w:eastAsia="Calibri" w:hAnsi="Calibri"/>
          <w:sz w:val="22"/>
          <w:szCs w:val="22"/>
        </w:rPr>
        <w:t>staff, coaches, members, directors, club volunteers or other stakeholders either in writing, e-mail or verbally must be conducted in a respectful and professional manner</w:t>
      </w:r>
      <w:r w:rsidR="0063700C" w:rsidRPr="00BE42E1">
        <w:rPr>
          <w:rFonts w:ascii="Calibri" w:eastAsia="Calibri" w:hAnsi="Calibri"/>
          <w:sz w:val="22"/>
          <w:szCs w:val="22"/>
        </w:rPr>
        <w:t>.</w:t>
      </w:r>
    </w:p>
    <w:p w:rsidR="00934C2B" w:rsidRPr="00BE42E1" w:rsidRDefault="00934C2B" w:rsidP="00934C2B">
      <w:pPr>
        <w:rPr>
          <w:rFonts w:ascii="Calibri" w:hAnsi="Calibri"/>
        </w:rPr>
      </w:pP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Support decisions and positions of the Board and do not express opinions in public forums that are contrary to the Board’s position.</w:t>
      </w:r>
    </w:p>
    <w:p w:rsidR="00934C2B" w:rsidRPr="00BE42E1" w:rsidRDefault="00934C2B" w:rsidP="00934C2B">
      <w:pPr>
        <w:rPr>
          <w:rFonts w:ascii="Calibri" w:hAnsi="Calibri"/>
        </w:rPr>
      </w:pP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Inform the </w:t>
      </w:r>
      <w:r w:rsidR="0001204B" w:rsidRPr="00BE42E1">
        <w:rPr>
          <w:rFonts w:ascii="Calibri" w:hAnsi="Calibri"/>
          <w:sz w:val="22"/>
          <w:szCs w:val="22"/>
        </w:rPr>
        <w:t>Secretary</w:t>
      </w:r>
      <w:r w:rsidR="0063700C" w:rsidRPr="00BE42E1">
        <w:rPr>
          <w:rFonts w:ascii="Calibri" w:hAnsi="Calibri"/>
          <w:sz w:val="22"/>
          <w:szCs w:val="22"/>
        </w:rPr>
        <w:t>, President or Committee Chair</w:t>
      </w:r>
      <w:r w:rsidR="0001204B" w:rsidRPr="00BE42E1">
        <w:rPr>
          <w:rFonts w:ascii="Calibri" w:hAnsi="Calibri"/>
          <w:sz w:val="22"/>
          <w:szCs w:val="22"/>
        </w:rPr>
        <w:t xml:space="preserve"> </w:t>
      </w:r>
      <w:r w:rsidRPr="00BE42E1">
        <w:rPr>
          <w:rFonts w:ascii="Calibri" w:hAnsi="Calibri"/>
          <w:sz w:val="22"/>
          <w:szCs w:val="22"/>
        </w:rPr>
        <w:t>when unable to attend any Board or Committee meeting.</w:t>
      </w:r>
    </w:p>
    <w:p w:rsidR="00934C2B" w:rsidRPr="00BE42E1" w:rsidRDefault="00934C2B" w:rsidP="00934C2B">
      <w:pPr>
        <w:rPr>
          <w:rFonts w:ascii="Calibri" w:hAnsi="Calibri"/>
        </w:rPr>
      </w:pPr>
    </w:p>
    <w:p w:rsidR="00934C2B" w:rsidRPr="00BE42E1" w:rsidRDefault="00934C2B" w:rsidP="00934C2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Within one month of becoming a Board</w:t>
      </w:r>
      <w:r w:rsidR="0063700C" w:rsidRPr="00BE42E1">
        <w:rPr>
          <w:rFonts w:ascii="Calibri" w:hAnsi="Calibri"/>
          <w:sz w:val="22"/>
          <w:szCs w:val="22"/>
        </w:rPr>
        <w:t xml:space="preserve"> </w:t>
      </w:r>
      <w:r w:rsidRPr="00BE42E1">
        <w:rPr>
          <w:rFonts w:ascii="Calibri" w:hAnsi="Calibri"/>
          <w:sz w:val="22"/>
          <w:szCs w:val="22"/>
        </w:rPr>
        <w:t xml:space="preserve">member, review the </w:t>
      </w:r>
      <w:r w:rsidR="00E343D5" w:rsidRPr="00BE42E1">
        <w:rPr>
          <w:rFonts w:ascii="Calibri" w:hAnsi="Calibri"/>
          <w:sz w:val="22"/>
          <w:szCs w:val="22"/>
        </w:rPr>
        <w:t xml:space="preserve">Board of Directors </w:t>
      </w:r>
      <w:r w:rsidRPr="00BE42E1">
        <w:rPr>
          <w:rFonts w:ascii="Calibri" w:hAnsi="Calibri"/>
          <w:sz w:val="22"/>
          <w:szCs w:val="22"/>
        </w:rPr>
        <w:t>Code of Conduct Policy and sign a copy of the Board Director</w:t>
      </w:r>
      <w:r w:rsidR="00E343D5" w:rsidRPr="00BE42E1">
        <w:rPr>
          <w:rFonts w:ascii="Calibri" w:hAnsi="Calibri"/>
          <w:sz w:val="22"/>
          <w:szCs w:val="22"/>
        </w:rPr>
        <w:t xml:space="preserve"> </w:t>
      </w:r>
      <w:r w:rsidRPr="00BE42E1">
        <w:rPr>
          <w:rFonts w:ascii="Calibri" w:hAnsi="Calibri"/>
          <w:sz w:val="22"/>
          <w:szCs w:val="22"/>
        </w:rPr>
        <w:t>Role Acknowledgement, indicating understanding and acceptance.</w:t>
      </w:r>
    </w:p>
    <w:p w:rsidR="005F7005" w:rsidRPr="00BE42E1" w:rsidRDefault="005F7005" w:rsidP="00934C2B">
      <w:pPr>
        <w:rPr>
          <w:rFonts w:ascii="Calibri" w:hAnsi="Calibri"/>
          <w:b/>
          <w:u w:val="single"/>
        </w:rPr>
      </w:pPr>
    </w:p>
    <w:p w:rsidR="00934C2B" w:rsidRPr="00BE42E1" w:rsidRDefault="00934C2B" w:rsidP="00934C2B">
      <w:pPr>
        <w:rPr>
          <w:rFonts w:ascii="Calibri" w:hAnsi="Calibri"/>
        </w:rPr>
      </w:pPr>
      <w:r w:rsidRPr="00BE42E1">
        <w:rPr>
          <w:rFonts w:ascii="Calibri" w:hAnsi="Calibri"/>
          <w:b/>
          <w:u w:val="single"/>
        </w:rPr>
        <w:t>Procedures</w:t>
      </w:r>
    </w:p>
    <w:p w:rsidR="00934C2B" w:rsidRPr="00BE42E1" w:rsidRDefault="00934C2B" w:rsidP="00934C2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Any director</w:t>
      </w:r>
      <w:r w:rsidR="005F7005" w:rsidRPr="00BE42E1">
        <w:rPr>
          <w:rFonts w:ascii="Calibri" w:hAnsi="Calibri"/>
          <w:sz w:val="22"/>
          <w:szCs w:val="22"/>
        </w:rPr>
        <w:t>, staff member, coach or club member</w:t>
      </w:r>
      <w:r w:rsidR="007573AE" w:rsidRPr="00BE42E1">
        <w:rPr>
          <w:rFonts w:ascii="Calibri" w:hAnsi="Calibri"/>
          <w:sz w:val="22"/>
          <w:szCs w:val="22"/>
        </w:rPr>
        <w:t xml:space="preserve"> </w:t>
      </w:r>
      <w:r w:rsidRPr="00BE42E1">
        <w:rPr>
          <w:rFonts w:ascii="Calibri" w:hAnsi="Calibri"/>
          <w:sz w:val="22"/>
          <w:szCs w:val="22"/>
        </w:rPr>
        <w:t>who has a concern regarding the conduct of a</w:t>
      </w:r>
      <w:r w:rsidR="007573AE" w:rsidRPr="00BE42E1">
        <w:rPr>
          <w:rFonts w:ascii="Calibri" w:hAnsi="Calibri"/>
          <w:sz w:val="22"/>
          <w:szCs w:val="22"/>
        </w:rPr>
        <w:t xml:space="preserve"> </w:t>
      </w:r>
      <w:r w:rsidRPr="00BE42E1">
        <w:rPr>
          <w:rFonts w:ascii="Calibri" w:hAnsi="Calibri"/>
          <w:sz w:val="22"/>
          <w:szCs w:val="22"/>
        </w:rPr>
        <w:t xml:space="preserve">director will inform the </w:t>
      </w:r>
      <w:r w:rsidR="002D2ED0" w:rsidRPr="00BE42E1">
        <w:rPr>
          <w:rFonts w:ascii="Calibri" w:hAnsi="Calibri"/>
          <w:sz w:val="22"/>
          <w:szCs w:val="22"/>
        </w:rPr>
        <w:t>President</w:t>
      </w:r>
      <w:r w:rsidRPr="00BE42E1">
        <w:rPr>
          <w:rFonts w:ascii="Calibri" w:hAnsi="Calibri"/>
          <w:sz w:val="22"/>
          <w:szCs w:val="22"/>
        </w:rPr>
        <w:t xml:space="preserve"> of the </w:t>
      </w:r>
      <w:r w:rsidR="002D2ED0" w:rsidRPr="00BE42E1">
        <w:rPr>
          <w:rFonts w:ascii="Calibri" w:hAnsi="Calibri"/>
          <w:sz w:val="22"/>
          <w:szCs w:val="22"/>
        </w:rPr>
        <w:t>Club</w:t>
      </w:r>
      <w:r w:rsidRPr="00BE42E1">
        <w:rPr>
          <w:rFonts w:ascii="Calibri" w:hAnsi="Calibri"/>
          <w:sz w:val="22"/>
          <w:szCs w:val="22"/>
        </w:rPr>
        <w:t xml:space="preserve">.  If the issue relates to the </w:t>
      </w:r>
      <w:r w:rsidR="002D2ED0" w:rsidRPr="00BE42E1">
        <w:rPr>
          <w:rFonts w:ascii="Calibri" w:hAnsi="Calibri"/>
          <w:sz w:val="22"/>
          <w:szCs w:val="22"/>
        </w:rPr>
        <w:t>President</w:t>
      </w:r>
      <w:r w:rsidRPr="00BE42E1">
        <w:rPr>
          <w:rFonts w:ascii="Calibri" w:hAnsi="Calibri"/>
          <w:sz w:val="22"/>
          <w:szCs w:val="22"/>
        </w:rPr>
        <w:t>, the member may identify their concerns with any member of the Board.</w:t>
      </w:r>
    </w:p>
    <w:p w:rsidR="00934C2B" w:rsidRPr="00BE42E1" w:rsidRDefault="00934C2B" w:rsidP="00934C2B">
      <w:pPr>
        <w:rPr>
          <w:rFonts w:ascii="Calibri" w:hAnsi="Calibri"/>
        </w:rPr>
      </w:pPr>
    </w:p>
    <w:p w:rsidR="00C113CB" w:rsidRPr="00BE42E1" w:rsidRDefault="00934C2B" w:rsidP="00934C2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The </w:t>
      </w:r>
      <w:r w:rsidR="002D2ED0" w:rsidRPr="00BE42E1">
        <w:rPr>
          <w:rFonts w:ascii="Calibri" w:hAnsi="Calibri"/>
          <w:sz w:val="22"/>
          <w:szCs w:val="22"/>
        </w:rPr>
        <w:t>President</w:t>
      </w:r>
      <w:r w:rsidR="00C113CB" w:rsidRPr="00BE42E1">
        <w:rPr>
          <w:rFonts w:ascii="Calibri" w:hAnsi="Calibri"/>
          <w:sz w:val="22"/>
          <w:szCs w:val="22"/>
        </w:rPr>
        <w:t xml:space="preserve"> (or Director)</w:t>
      </w:r>
      <w:r w:rsidRPr="00BE42E1">
        <w:rPr>
          <w:rFonts w:ascii="Calibri" w:hAnsi="Calibri"/>
          <w:sz w:val="22"/>
          <w:szCs w:val="22"/>
        </w:rPr>
        <w:t xml:space="preserve"> may meet with </w:t>
      </w:r>
      <w:r w:rsidR="00B95318" w:rsidRPr="00BE42E1">
        <w:rPr>
          <w:rFonts w:ascii="Calibri" w:hAnsi="Calibri"/>
          <w:sz w:val="22"/>
          <w:szCs w:val="22"/>
        </w:rPr>
        <w:t>the parties</w:t>
      </w:r>
      <w:r w:rsidRPr="00BE42E1">
        <w:rPr>
          <w:rFonts w:ascii="Calibri" w:hAnsi="Calibri"/>
          <w:sz w:val="22"/>
          <w:szCs w:val="22"/>
        </w:rPr>
        <w:t xml:space="preserve"> to discuss</w:t>
      </w:r>
      <w:r w:rsidR="00B95318" w:rsidRPr="00BE42E1">
        <w:rPr>
          <w:rFonts w:ascii="Calibri" w:hAnsi="Calibri"/>
          <w:sz w:val="22"/>
          <w:szCs w:val="22"/>
        </w:rPr>
        <w:t xml:space="preserve"> the </w:t>
      </w:r>
      <w:r w:rsidRPr="00BE42E1">
        <w:rPr>
          <w:rFonts w:ascii="Calibri" w:hAnsi="Calibri"/>
          <w:sz w:val="22"/>
          <w:szCs w:val="22"/>
        </w:rPr>
        <w:t>concerns.  A constructive resolution will be identified</w:t>
      </w:r>
      <w:r w:rsidR="00C113CB" w:rsidRPr="00BE42E1">
        <w:rPr>
          <w:rFonts w:ascii="Calibri" w:hAnsi="Calibri"/>
          <w:sz w:val="22"/>
          <w:szCs w:val="22"/>
        </w:rPr>
        <w:t>.</w:t>
      </w:r>
    </w:p>
    <w:p w:rsidR="00C113CB" w:rsidRPr="00BE42E1" w:rsidRDefault="00C113CB" w:rsidP="00C113CB">
      <w:pPr>
        <w:pStyle w:val="ListParagraph"/>
        <w:rPr>
          <w:rFonts w:ascii="Calibri" w:hAnsi="Calibri"/>
          <w:sz w:val="22"/>
          <w:szCs w:val="22"/>
        </w:rPr>
      </w:pPr>
    </w:p>
    <w:p w:rsidR="00934C2B" w:rsidRPr="00BE42E1" w:rsidRDefault="00C113CB" w:rsidP="00934C2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 xml:space="preserve">If the matter is not resolved the President (or Director) and another Director of the board </w:t>
      </w:r>
      <w:r w:rsidR="00934C2B" w:rsidRPr="00BE42E1">
        <w:rPr>
          <w:rFonts w:ascii="Calibri" w:hAnsi="Calibri"/>
          <w:sz w:val="22"/>
          <w:szCs w:val="22"/>
        </w:rPr>
        <w:t xml:space="preserve">may </w:t>
      </w:r>
      <w:r w:rsidRPr="00BE42E1">
        <w:rPr>
          <w:rFonts w:ascii="Calibri" w:hAnsi="Calibri"/>
          <w:sz w:val="22"/>
          <w:szCs w:val="22"/>
        </w:rPr>
        <w:t>meet with the director face to face to discuss the concerns</w:t>
      </w:r>
      <w:r w:rsidR="007573AE" w:rsidRPr="00BE42E1">
        <w:rPr>
          <w:rFonts w:ascii="Calibri" w:hAnsi="Calibri"/>
          <w:sz w:val="22"/>
          <w:szCs w:val="22"/>
        </w:rPr>
        <w:t>, expectations</w:t>
      </w:r>
      <w:r w:rsidRPr="00BE42E1">
        <w:rPr>
          <w:rFonts w:ascii="Calibri" w:hAnsi="Calibri"/>
          <w:sz w:val="22"/>
          <w:szCs w:val="22"/>
        </w:rPr>
        <w:t xml:space="preserve"> and identify a course of action for resolution</w:t>
      </w:r>
      <w:r w:rsidR="007573AE" w:rsidRPr="00BE42E1">
        <w:rPr>
          <w:rFonts w:ascii="Calibri" w:hAnsi="Calibri"/>
          <w:sz w:val="22"/>
          <w:szCs w:val="22"/>
        </w:rPr>
        <w:t>.</w:t>
      </w:r>
    </w:p>
    <w:p w:rsidR="00934C2B" w:rsidRPr="00BE42E1" w:rsidRDefault="00934C2B" w:rsidP="00934C2B">
      <w:pPr>
        <w:rPr>
          <w:rFonts w:ascii="Calibri" w:hAnsi="Calibri"/>
        </w:rPr>
      </w:pPr>
    </w:p>
    <w:p w:rsidR="00934C2B" w:rsidRPr="00BE42E1" w:rsidRDefault="00B9471C" w:rsidP="00934C2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2E1">
        <w:rPr>
          <w:rFonts w:ascii="Calibri" w:hAnsi="Calibri"/>
          <w:sz w:val="22"/>
          <w:szCs w:val="22"/>
        </w:rPr>
        <w:t>If the matter is still not resolved t</w:t>
      </w:r>
      <w:r w:rsidR="00934C2B" w:rsidRPr="00BE42E1">
        <w:rPr>
          <w:rFonts w:ascii="Calibri" w:hAnsi="Calibri"/>
          <w:sz w:val="22"/>
          <w:szCs w:val="22"/>
        </w:rPr>
        <w:t xml:space="preserve">he Board may terminate any director whose conduct does not comply with any policy.  An investigation of the alleged noncompliance will be conducted by the </w:t>
      </w:r>
      <w:r w:rsidR="002D2ED0" w:rsidRPr="00BE42E1">
        <w:rPr>
          <w:rFonts w:ascii="Calibri" w:hAnsi="Calibri"/>
          <w:sz w:val="22"/>
          <w:szCs w:val="22"/>
        </w:rPr>
        <w:t>President</w:t>
      </w:r>
      <w:r w:rsidR="00934C2B" w:rsidRPr="00BE42E1">
        <w:rPr>
          <w:rFonts w:ascii="Calibri" w:hAnsi="Calibri"/>
          <w:sz w:val="22"/>
          <w:szCs w:val="22"/>
        </w:rPr>
        <w:t xml:space="preserve"> </w:t>
      </w:r>
      <w:r w:rsidR="00B343F3" w:rsidRPr="00BE42E1">
        <w:rPr>
          <w:rFonts w:ascii="Calibri" w:hAnsi="Calibri"/>
          <w:sz w:val="22"/>
          <w:szCs w:val="22"/>
        </w:rPr>
        <w:t>and a</w:t>
      </w:r>
      <w:r w:rsidR="00934C2B" w:rsidRPr="00BE42E1">
        <w:rPr>
          <w:rFonts w:ascii="Calibri" w:hAnsi="Calibri"/>
          <w:sz w:val="22"/>
          <w:szCs w:val="22"/>
        </w:rPr>
        <w:t xml:space="preserve"> working group of the Board prior to any decision to terminate a director.</w:t>
      </w:r>
    </w:p>
    <w:p w:rsidR="00934C2B" w:rsidRPr="00BE42E1" w:rsidRDefault="00934C2B" w:rsidP="00934C2B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2D2ED0" w:rsidRPr="00BE42E1" w:rsidRDefault="002D2ED0" w:rsidP="00934C2B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317917" w:rsidRPr="00BE42E1" w:rsidRDefault="00317917" w:rsidP="00934C2B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934C2B" w:rsidRPr="00BE42E1" w:rsidRDefault="00934C2B" w:rsidP="00BE42E1">
      <w:r w:rsidRPr="00BE42E1">
        <w:rPr>
          <w:rFonts w:ascii="Calibri" w:hAnsi="Calibri"/>
        </w:rPr>
        <w:t xml:space="preserve">Approved by Board: </w:t>
      </w:r>
    </w:p>
    <w:p w:rsidR="00934C2B" w:rsidRPr="00BE42E1" w:rsidRDefault="00934C2B"/>
    <w:p w:rsidR="00934C2B" w:rsidRPr="00BE42E1" w:rsidRDefault="00934C2B"/>
    <w:sectPr w:rsidR="00934C2B" w:rsidRPr="00BE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C07"/>
    <w:multiLevelType w:val="hybridMultilevel"/>
    <w:tmpl w:val="2A9E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F3AAC"/>
    <w:multiLevelType w:val="hybridMultilevel"/>
    <w:tmpl w:val="362E097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5E0"/>
    <w:multiLevelType w:val="hybridMultilevel"/>
    <w:tmpl w:val="C2F4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10FE4"/>
    <w:multiLevelType w:val="hybridMultilevel"/>
    <w:tmpl w:val="8E6648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596F5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607F87"/>
    <w:multiLevelType w:val="hybridMultilevel"/>
    <w:tmpl w:val="099880A0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98"/>
    <w:rsid w:val="0000710F"/>
    <w:rsid w:val="0001204B"/>
    <w:rsid w:val="00041190"/>
    <w:rsid w:val="00114BAC"/>
    <w:rsid w:val="001463D1"/>
    <w:rsid w:val="0016143E"/>
    <w:rsid w:val="00170033"/>
    <w:rsid w:val="001D43C6"/>
    <w:rsid w:val="00201534"/>
    <w:rsid w:val="002033F9"/>
    <w:rsid w:val="002069FB"/>
    <w:rsid w:val="002A5F11"/>
    <w:rsid w:val="002D2ED0"/>
    <w:rsid w:val="002F183D"/>
    <w:rsid w:val="00316F7C"/>
    <w:rsid w:val="00317917"/>
    <w:rsid w:val="003C0368"/>
    <w:rsid w:val="00517020"/>
    <w:rsid w:val="00524260"/>
    <w:rsid w:val="00545471"/>
    <w:rsid w:val="00550877"/>
    <w:rsid w:val="005A4158"/>
    <w:rsid w:val="005F5368"/>
    <w:rsid w:val="005F7005"/>
    <w:rsid w:val="0063700C"/>
    <w:rsid w:val="0064240C"/>
    <w:rsid w:val="00642D92"/>
    <w:rsid w:val="00662821"/>
    <w:rsid w:val="00722217"/>
    <w:rsid w:val="007573AE"/>
    <w:rsid w:val="00783672"/>
    <w:rsid w:val="008523F8"/>
    <w:rsid w:val="008879AB"/>
    <w:rsid w:val="008A03D6"/>
    <w:rsid w:val="008E7E44"/>
    <w:rsid w:val="00934C2B"/>
    <w:rsid w:val="00967836"/>
    <w:rsid w:val="00973363"/>
    <w:rsid w:val="0099190B"/>
    <w:rsid w:val="009C2F92"/>
    <w:rsid w:val="00A80D94"/>
    <w:rsid w:val="00AB7F27"/>
    <w:rsid w:val="00AC7643"/>
    <w:rsid w:val="00B343F3"/>
    <w:rsid w:val="00B5084D"/>
    <w:rsid w:val="00B9471C"/>
    <w:rsid w:val="00B95318"/>
    <w:rsid w:val="00BA7489"/>
    <w:rsid w:val="00BB0BA4"/>
    <w:rsid w:val="00BE42E1"/>
    <w:rsid w:val="00BF4D98"/>
    <w:rsid w:val="00BF6410"/>
    <w:rsid w:val="00C06E98"/>
    <w:rsid w:val="00C072CA"/>
    <w:rsid w:val="00C113CB"/>
    <w:rsid w:val="00CF5D84"/>
    <w:rsid w:val="00D97E60"/>
    <w:rsid w:val="00DC78E8"/>
    <w:rsid w:val="00DE47F1"/>
    <w:rsid w:val="00DF4BA0"/>
    <w:rsid w:val="00E03523"/>
    <w:rsid w:val="00E13E41"/>
    <w:rsid w:val="00E17449"/>
    <w:rsid w:val="00E209CE"/>
    <w:rsid w:val="00E343D5"/>
    <w:rsid w:val="00E35204"/>
    <w:rsid w:val="00E73962"/>
    <w:rsid w:val="00E90E0F"/>
    <w:rsid w:val="00EB7B05"/>
    <w:rsid w:val="00ED6443"/>
    <w:rsid w:val="00F94EC0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860B"/>
  <w15:docId w15:val="{C5CFD3FB-FF2E-44ED-8F1A-1A72F9CF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4C2B"/>
    <w:pPr>
      <w:keepNext/>
      <w:keepLines/>
      <w:numPr>
        <w:numId w:val="3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34C2B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C2B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4C2B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4C2B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4C2B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4C2B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4C2B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4C2B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4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34C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34C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34C2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934C2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934C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934C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934C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934C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34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C88C-D802-4083-A79A-E0029654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monique.moore</dc:creator>
  <cp:lastModifiedBy>50years@skateabnwtnun.ca</cp:lastModifiedBy>
  <cp:revision>2</cp:revision>
  <dcterms:created xsi:type="dcterms:W3CDTF">2019-01-21T23:45:00Z</dcterms:created>
  <dcterms:modified xsi:type="dcterms:W3CDTF">2019-01-21T23:45:00Z</dcterms:modified>
</cp:coreProperties>
</file>